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B6" w:rsidRPr="00453036" w:rsidRDefault="008C44F2" w:rsidP="00160BB6">
      <w:pPr>
        <w:spacing w:line="480" w:lineRule="auto"/>
        <w:jc w:val="center"/>
        <w:rPr>
          <w:rFonts w:ascii="Weibei TC Bold" w:eastAsia="Weibei TC Bold" w:hAnsi="Weibei TC Bold" w:hint="eastAsia"/>
        </w:rPr>
      </w:pPr>
      <w:r w:rsidRPr="00453036">
        <w:rPr>
          <w:rFonts w:ascii="Weibei TC Bold" w:eastAsia="Weibei TC Bold" w:hAnsi="Weibei TC Bold" w:hint="eastAsia"/>
        </w:rPr>
        <w:t>Artist Statemen</w:t>
      </w:r>
      <w:r w:rsidR="00306D3C" w:rsidRPr="00453036">
        <w:rPr>
          <w:rFonts w:ascii="Weibei TC Bold" w:eastAsia="Weibei TC Bold" w:hAnsi="Weibei TC Bold" w:hint="eastAsia"/>
        </w:rPr>
        <w:t>t:</w:t>
      </w:r>
    </w:p>
    <w:p w:rsidR="00306D3C" w:rsidRPr="00453036" w:rsidRDefault="00160BB6" w:rsidP="00160BB6">
      <w:pPr>
        <w:spacing w:line="480" w:lineRule="auto"/>
        <w:jc w:val="center"/>
        <w:rPr>
          <w:rFonts w:ascii="Weibei TC Bold" w:eastAsia="Weibei TC Bold" w:hAnsi="Weibei TC Bold" w:hint="eastAsia"/>
        </w:rPr>
      </w:pPr>
      <w:r w:rsidRPr="00453036">
        <w:rPr>
          <w:rFonts w:ascii="Weibei TC Bold" w:eastAsia="Weibei TC Bold" w:hAnsi="Weibei TC Bold" w:hint="eastAsia"/>
        </w:rPr>
        <w:t>Anna Carter</w:t>
      </w:r>
    </w:p>
    <w:p w:rsidR="00306D3C" w:rsidRPr="00453036" w:rsidRDefault="00306D3C" w:rsidP="00160BB6">
      <w:pPr>
        <w:spacing w:line="480" w:lineRule="auto"/>
        <w:rPr>
          <w:rFonts w:ascii="Weibei TC Bold" w:eastAsia="Weibei TC Bold" w:hAnsi="Weibei TC Bold" w:hint="eastAsia"/>
        </w:rPr>
      </w:pPr>
    </w:p>
    <w:p w:rsidR="00306D3C" w:rsidRPr="00453036" w:rsidRDefault="00306D3C" w:rsidP="00160BB6">
      <w:pPr>
        <w:spacing w:line="480" w:lineRule="auto"/>
        <w:rPr>
          <w:rFonts w:ascii="Weibei TC Bold" w:eastAsia="Weibei TC Bold" w:hAnsi="Weibei TC Bold" w:hint="eastAsia"/>
        </w:rPr>
      </w:pPr>
      <w:r w:rsidRPr="00453036">
        <w:rPr>
          <w:rFonts w:ascii="Weibei TC Bold" w:eastAsia="Weibei TC Bold" w:hAnsi="Weibei TC Bold" w:hint="eastAsia"/>
        </w:rPr>
        <w:t>My goal is to create art that expresses a journey through life that begins and ends with experiences. I want to test the boundaries of what is reality and how we see ourselves versus the way the rest of the world may perceive reality. Art in and of itself is a way to disguise or accentuate the world’s realities and I am interested in the way I can</w:t>
      </w:r>
      <w:r w:rsidR="00160BB6" w:rsidRPr="00453036">
        <w:rPr>
          <w:rFonts w:ascii="Weibei TC Bold" w:eastAsia="Weibei TC Bold" w:hAnsi="Weibei TC Bold" w:hint="eastAsia"/>
        </w:rPr>
        <w:t>,</w:t>
      </w:r>
      <w:r w:rsidRPr="00453036">
        <w:rPr>
          <w:rFonts w:ascii="Weibei TC Bold" w:eastAsia="Weibei TC Bold" w:hAnsi="Weibei TC Bold" w:hint="eastAsia"/>
        </w:rPr>
        <w:t xml:space="preserve"> as an artist</w:t>
      </w:r>
      <w:r w:rsidR="00160BB6" w:rsidRPr="00453036">
        <w:rPr>
          <w:rFonts w:ascii="Weibei TC Bold" w:eastAsia="Weibei TC Bold" w:hAnsi="Weibei TC Bold" w:hint="eastAsia"/>
        </w:rPr>
        <w:t>,</w:t>
      </w:r>
      <w:r w:rsidRPr="00453036">
        <w:rPr>
          <w:rFonts w:ascii="Weibei TC Bold" w:eastAsia="Weibei TC Bold" w:hAnsi="Weibei TC Bold" w:hint="eastAsia"/>
        </w:rPr>
        <w:t xml:space="preserve"> engage with others on perception of realities. There are many ways we can look at life and why do we choose the things we do as a way to identify our own emotions and experiences. </w:t>
      </w:r>
    </w:p>
    <w:p w:rsidR="00306D3C" w:rsidRPr="00453036" w:rsidRDefault="00306D3C" w:rsidP="00160BB6">
      <w:pPr>
        <w:spacing w:line="480" w:lineRule="auto"/>
        <w:rPr>
          <w:rFonts w:ascii="Weibei TC Bold" w:eastAsia="Weibei TC Bold" w:hAnsi="Weibei TC Bold" w:hint="eastAsia"/>
        </w:rPr>
      </w:pPr>
      <w:r w:rsidRPr="00453036">
        <w:rPr>
          <w:rFonts w:ascii="Weibei TC Bold" w:eastAsia="Weibei TC Bold" w:hAnsi="Weibei TC Bold" w:hint="eastAsia"/>
        </w:rPr>
        <w:t xml:space="preserve">Through painting of the figure and more importantly the portrait I have learned we have the ability to reveal or hide so much of ourselves. I want to express in my artwork the emotions of the unseen or what we have going on in our minds versus what we project to the world on the outside. </w:t>
      </w:r>
    </w:p>
    <w:sectPr w:rsidR="00306D3C" w:rsidRPr="00453036" w:rsidSect="00306D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eibei TC Bold">
    <w:panose1 w:val="03000800000000000000"/>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44F2"/>
    <w:rsid w:val="00160BB6"/>
    <w:rsid w:val="00306D3C"/>
    <w:rsid w:val="00453036"/>
    <w:rsid w:val="00775DF0"/>
    <w:rsid w:val="008C44F2"/>
    <w:rsid w:val="008C54B9"/>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125</Words>
  <Characters>715</Characters>
  <Application>Microsoft Macintosh Word</Application>
  <DocSecurity>0</DocSecurity>
  <Lines>5</Lines>
  <Paragraphs>1</Paragraphs>
  <ScaleCrop>false</ScaleCrop>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Carter</dc:creator>
  <cp:keywords/>
  <cp:lastModifiedBy>Christie Carter</cp:lastModifiedBy>
  <cp:revision>3</cp:revision>
  <dcterms:created xsi:type="dcterms:W3CDTF">2015-04-07T14:54:00Z</dcterms:created>
  <dcterms:modified xsi:type="dcterms:W3CDTF">2015-04-28T17:36:00Z</dcterms:modified>
</cp:coreProperties>
</file>